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A25C4" w14:textId="77777777" w:rsidR="006337A8" w:rsidRPr="00910B85" w:rsidRDefault="006337A8" w:rsidP="006337A8">
      <w:pPr>
        <w:jc w:val="center"/>
        <w:rPr>
          <w:rFonts w:ascii="Calibri Light" w:hAnsi="Calibri Light" w:cs="Calibri Light"/>
          <w:b/>
        </w:rPr>
      </w:pPr>
      <w:r w:rsidRPr="00910B85">
        <w:rPr>
          <w:rFonts w:ascii="Calibri Light" w:hAnsi="Calibri Light" w:cs="Calibri Light"/>
          <w:b/>
        </w:rPr>
        <w:t xml:space="preserve">Uchwała  </w:t>
      </w:r>
    </w:p>
    <w:p w14:paraId="76D7B38E" w14:textId="46DAACF6" w:rsidR="006337A8" w:rsidRPr="00910B85" w:rsidRDefault="006337A8" w:rsidP="006337A8">
      <w:pPr>
        <w:jc w:val="center"/>
        <w:rPr>
          <w:rFonts w:ascii="Calibri Light" w:hAnsi="Calibri Light" w:cs="Calibri Light"/>
          <w:b/>
        </w:rPr>
      </w:pPr>
      <w:r w:rsidRPr="00910B85">
        <w:rPr>
          <w:rFonts w:ascii="Calibri Light" w:hAnsi="Calibri Light" w:cs="Calibri Light"/>
          <w:b/>
        </w:rPr>
        <w:t>XXX</w:t>
      </w:r>
      <w:r w:rsidR="0061703E" w:rsidRPr="00910B85">
        <w:rPr>
          <w:rFonts w:ascii="Calibri Light" w:hAnsi="Calibri Light" w:cs="Calibri Light"/>
          <w:b/>
        </w:rPr>
        <w:t>I</w:t>
      </w:r>
      <w:r w:rsidR="00414F6D" w:rsidRPr="00910B85">
        <w:rPr>
          <w:rFonts w:ascii="Calibri Light" w:hAnsi="Calibri Light" w:cs="Calibri Light"/>
          <w:b/>
        </w:rPr>
        <w:t>I</w:t>
      </w:r>
      <w:r w:rsidRPr="00910B85">
        <w:rPr>
          <w:rFonts w:ascii="Calibri Light" w:hAnsi="Calibri Light" w:cs="Calibri Light"/>
          <w:b/>
        </w:rPr>
        <w:t xml:space="preserve"> Krajowego Zjazdu Delegatów </w:t>
      </w:r>
    </w:p>
    <w:p w14:paraId="4C10493E" w14:textId="77777777" w:rsidR="006337A8" w:rsidRPr="00910B85" w:rsidRDefault="006337A8" w:rsidP="006337A8">
      <w:pPr>
        <w:jc w:val="center"/>
        <w:rPr>
          <w:rFonts w:ascii="Calibri Light" w:hAnsi="Calibri Light" w:cs="Calibri Light"/>
          <w:b/>
        </w:rPr>
      </w:pPr>
      <w:r w:rsidRPr="00910B85">
        <w:rPr>
          <w:rFonts w:ascii="Calibri Light" w:hAnsi="Calibri Light" w:cs="Calibri Light"/>
          <w:b/>
        </w:rPr>
        <w:t>Polskiego Związku Wędkarskiego</w:t>
      </w:r>
    </w:p>
    <w:p w14:paraId="27D6B6B4" w14:textId="5589A750" w:rsidR="006337A8" w:rsidRPr="00910B85" w:rsidRDefault="008554A5" w:rsidP="006337A8">
      <w:pPr>
        <w:jc w:val="center"/>
        <w:rPr>
          <w:rFonts w:ascii="Calibri Light" w:hAnsi="Calibri Light" w:cs="Calibri Light"/>
          <w:b/>
        </w:rPr>
      </w:pPr>
      <w:r w:rsidRPr="00910B85">
        <w:rPr>
          <w:rFonts w:ascii="Calibri Light" w:hAnsi="Calibri Light" w:cs="Calibri Light"/>
          <w:b/>
        </w:rPr>
        <w:t>z dnia</w:t>
      </w:r>
      <w:r w:rsidR="00D04CF5" w:rsidRPr="00910B85">
        <w:rPr>
          <w:rFonts w:ascii="Calibri Light" w:hAnsi="Calibri Light" w:cs="Calibri Light"/>
          <w:b/>
        </w:rPr>
        <w:t xml:space="preserve"> 2</w:t>
      </w:r>
      <w:r w:rsidR="00D45922" w:rsidRPr="00910B85">
        <w:rPr>
          <w:rFonts w:ascii="Calibri Light" w:hAnsi="Calibri Light" w:cs="Calibri Light"/>
          <w:b/>
        </w:rPr>
        <w:t>1</w:t>
      </w:r>
      <w:r w:rsidR="00D04CF5" w:rsidRPr="00910B85">
        <w:rPr>
          <w:rFonts w:ascii="Calibri Light" w:hAnsi="Calibri Light" w:cs="Calibri Light"/>
          <w:b/>
        </w:rPr>
        <w:t xml:space="preserve"> </w:t>
      </w:r>
      <w:r w:rsidR="00414F6D" w:rsidRPr="00910B85">
        <w:rPr>
          <w:rFonts w:ascii="Calibri Light" w:hAnsi="Calibri Light" w:cs="Calibri Light"/>
          <w:b/>
        </w:rPr>
        <w:t>kwietnia</w:t>
      </w:r>
      <w:r w:rsidRPr="00910B85">
        <w:rPr>
          <w:rFonts w:ascii="Calibri Light" w:hAnsi="Calibri Light" w:cs="Calibri Light"/>
          <w:b/>
        </w:rPr>
        <w:t xml:space="preserve"> 20</w:t>
      </w:r>
      <w:r w:rsidR="00414F6D" w:rsidRPr="00910B85">
        <w:rPr>
          <w:rFonts w:ascii="Calibri Light" w:hAnsi="Calibri Light" w:cs="Calibri Light"/>
          <w:b/>
        </w:rPr>
        <w:t>22</w:t>
      </w:r>
      <w:r w:rsidR="006337A8" w:rsidRPr="00910B85">
        <w:rPr>
          <w:rFonts w:ascii="Calibri Light" w:hAnsi="Calibri Light" w:cs="Calibri Light"/>
          <w:b/>
        </w:rPr>
        <w:t xml:space="preserve"> r.</w:t>
      </w:r>
    </w:p>
    <w:p w14:paraId="732BCF6F" w14:textId="77777777" w:rsidR="006337A8" w:rsidRPr="00910B85" w:rsidRDefault="006337A8" w:rsidP="006337A8">
      <w:pPr>
        <w:jc w:val="center"/>
        <w:rPr>
          <w:rFonts w:ascii="Calibri Light" w:hAnsi="Calibri Light" w:cs="Calibri Light"/>
          <w:b/>
        </w:rPr>
      </w:pPr>
    </w:p>
    <w:p w14:paraId="72C1D06E" w14:textId="77777777" w:rsidR="006337A8" w:rsidRPr="00910B85" w:rsidRDefault="006337A8" w:rsidP="006337A8">
      <w:pPr>
        <w:jc w:val="center"/>
        <w:rPr>
          <w:rFonts w:ascii="Calibri Light" w:hAnsi="Calibri Light" w:cs="Calibri Light"/>
          <w:b/>
        </w:rPr>
      </w:pPr>
    </w:p>
    <w:p w14:paraId="1065F696" w14:textId="39759CBF" w:rsidR="006337A8" w:rsidRPr="00910B85" w:rsidRDefault="006337A8" w:rsidP="00F61FF2">
      <w:pPr>
        <w:rPr>
          <w:rFonts w:ascii="Calibri Light" w:hAnsi="Calibri Light" w:cs="Calibri Light"/>
          <w:b/>
        </w:rPr>
      </w:pPr>
      <w:r w:rsidRPr="00910B85">
        <w:rPr>
          <w:rFonts w:ascii="Calibri Light" w:hAnsi="Calibri Light" w:cs="Calibri Light"/>
          <w:b/>
        </w:rPr>
        <w:t>w sprawie</w:t>
      </w:r>
      <w:r w:rsidR="00D45922" w:rsidRPr="00910B85">
        <w:rPr>
          <w:rFonts w:ascii="Calibri Light" w:hAnsi="Calibri Light" w:cs="Calibri Light"/>
          <w:b/>
        </w:rPr>
        <w:t>:</w:t>
      </w:r>
      <w:r w:rsidRPr="00910B85">
        <w:rPr>
          <w:rFonts w:ascii="Calibri Light" w:hAnsi="Calibri Light" w:cs="Calibri Light"/>
          <w:b/>
        </w:rPr>
        <w:t xml:space="preserve"> </w:t>
      </w:r>
      <w:r w:rsidR="00D45922" w:rsidRPr="00910B85">
        <w:rPr>
          <w:rFonts w:ascii="Calibri Light" w:hAnsi="Calibri Light" w:cs="Calibri Light"/>
          <w:b/>
        </w:rPr>
        <w:t xml:space="preserve"> </w:t>
      </w:r>
      <w:bookmarkStart w:id="0" w:name="_Hlk101391994"/>
      <w:r w:rsidR="00D45922" w:rsidRPr="00910B85">
        <w:rPr>
          <w:rFonts w:ascii="Calibri Light" w:hAnsi="Calibri Light" w:cs="Calibri Light"/>
          <w:b/>
        </w:rPr>
        <w:t>składu ilościowego naczelnych władz i organów Związku</w:t>
      </w:r>
      <w:bookmarkEnd w:id="0"/>
      <w:r w:rsidR="00D45922" w:rsidRPr="00910B85">
        <w:rPr>
          <w:rFonts w:ascii="Calibri Light" w:hAnsi="Calibri Light" w:cs="Calibri Light"/>
          <w:b/>
        </w:rPr>
        <w:t xml:space="preserve"> (Zarządu Głównego, Głównej Komisji Rewizyjnej, Głównego S</w:t>
      </w:r>
      <w:r w:rsidR="00E15074">
        <w:rPr>
          <w:rFonts w:ascii="Calibri Light" w:hAnsi="Calibri Light" w:cs="Calibri Light"/>
          <w:b/>
        </w:rPr>
        <w:t>ą</w:t>
      </w:r>
      <w:r w:rsidR="00D45922" w:rsidRPr="00910B85">
        <w:rPr>
          <w:rFonts w:ascii="Calibri Light" w:hAnsi="Calibri Light" w:cs="Calibri Light"/>
          <w:b/>
        </w:rPr>
        <w:t>du Koleżeńskiego)</w:t>
      </w:r>
    </w:p>
    <w:p w14:paraId="32B19E40" w14:textId="2ACC1D9D" w:rsidR="006337A8" w:rsidRPr="00910B85" w:rsidRDefault="006337A8" w:rsidP="006337A8">
      <w:pPr>
        <w:jc w:val="center"/>
        <w:rPr>
          <w:rFonts w:ascii="Calibri Light" w:hAnsi="Calibri Light" w:cs="Calibri Light"/>
          <w:b/>
        </w:rPr>
      </w:pPr>
    </w:p>
    <w:p w14:paraId="7398DE08" w14:textId="77777777" w:rsidR="003A7B38" w:rsidRPr="00910B85" w:rsidRDefault="003A7B38" w:rsidP="006337A8">
      <w:pPr>
        <w:jc w:val="center"/>
        <w:rPr>
          <w:rFonts w:ascii="Calibri Light" w:hAnsi="Calibri Light" w:cs="Calibri Light"/>
          <w:b/>
        </w:rPr>
      </w:pPr>
    </w:p>
    <w:p w14:paraId="6310DB35" w14:textId="1E595044" w:rsidR="006337A8" w:rsidRPr="00910B85" w:rsidRDefault="00D04CF5" w:rsidP="006337A8">
      <w:pPr>
        <w:rPr>
          <w:rFonts w:ascii="Calibri Light" w:hAnsi="Calibri Light" w:cs="Calibri Light"/>
        </w:rPr>
      </w:pPr>
      <w:r w:rsidRPr="00910B85">
        <w:rPr>
          <w:rFonts w:ascii="Calibri Light" w:hAnsi="Calibri Light" w:cs="Calibri Light"/>
        </w:rPr>
        <w:t xml:space="preserve">Na podstawie § 25 pkt </w:t>
      </w:r>
      <w:r w:rsidR="0038738C">
        <w:rPr>
          <w:rFonts w:ascii="Calibri Light" w:hAnsi="Calibri Light" w:cs="Calibri Light"/>
        </w:rPr>
        <w:t>7</w:t>
      </w:r>
      <w:r w:rsidR="00D45922" w:rsidRPr="00910B85">
        <w:rPr>
          <w:rFonts w:ascii="Calibri Light" w:hAnsi="Calibri Light" w:cs="Calibri Light"/>
        </w:rPr>
        <w:t>, w zw. z</w:t>
      </w:r>
      <w:r w:rsidR="006337A8" w:rsidRPr="00910B85">
        <w:rPr>
          <w:rFonts w:ascii="Calibri Light" w:hAnsi="Calibri Light" w:cs="Calibri Light"/>
        </w:rPr>
        <w:t xml:space="preserve"> </w:t>
      </w:r>
      <w:r w:rsidR="00D45922" w:rsidRPr="00910B85">
        <w:rPr>
          <w:rFonts w:ascii="Calibri Light" w:hAnsi="Calibri Light" w:cs="Calibri Light"/>
        </w:rPr>
        <w:t>§</w:t>
      </w:r>
      <w:r w:rsidR="005A2641" w:rsidRPr="00910B85">
        <w:rPr>
          <w:rFonts w:ascii="Calibri Light" w:hAnsi="Calibri Light" w:cs="Calibri Light"/>
        </w:rPr>
        <w:t xml:space="preserve"> 28 pkt 1, </w:t>
      </w:r>
      <w:r w:rsidR="00E16C8A" w:rsidRPr="00910B85">
        <w:rPr>
          <w:rFonts w:ascii="Calibri Light" w:hAnsi="Calibri Light" w:cs="Calibri Light"/>
        </w:rPr>
        <w:t>§ 32 i § 34</w:t>
      </w:r>
      <w:r w:rsidR="00D45922" w:rsidRPr="00910B85">
        <w:rPr>
          <w:rFonts w:ascii="Calibri Light" w:hAnsi="Calibri Light" w:cs="Calibri Light"/>
        </w:rPr>
        <w:t xml:space="preserve"> </w:t>
      </w:r>
      <w:r w:rsidR="0038738C">
        <w:rPr>
          <w:rFonts w:ascii="Calibri Light" w:hAnsi="Calibri Light" w:cs="Calibri Light"/>
        </w:rPr>
        <w:t xml:space="preserve">ust.1 </w:t>
      </w:r>
      <w:r w:rsidR="006337A8" w:rsidRPr="00910B85">
        <w:rPr>
          <w:rFonts w:ascii="Calibri Light" w:hAnsi="Calibri Light" w:cs="Calibri Light"/>
        </w:rPr>
        <w:t>Statutu PZ</w:t>
      </w:r>
      <w:r w:rsidR="008D3180" w:rsidRPr="00910B85">
        <w:rPr>
          <w:rFonts w:ascii="Calibri Light" w:hAnsi="Calibri Light" w:cs="Calibri Light"/>
        </w:rPr>
        <w:t>W</w:t>
      </w:r>
      <w:r w:rsidR="00CF3E58" w:rsidRPr="00910B85">
        <w:rPr>
          <w:rFonts w:ascii="Calibri Light" w:hAnsi="Calibri Light" w:cs="Calibri Light"/>
        </w:rPr>
        <w:t>,</w:t>
      </w:r>
      <w:r w:rsidR="003A7B38" w:rsidRPr="00910B85">
        <w:rPr>
          <w:rFonts w:ascii="Calibri Light" w:hAnsi="Calibri Light" w:cs="Calibri Light"/>
        </w:rPr>
        <w:t xml:space="preserve"> </w:t>
      </w:r>
      <w:r w:rsidR="006337A8" w:rsidRPr="00910B85">
        <w:rPr>
          <w:rFonts w:ascii="Calibri Light" w:hAnsi="Calibri Light" w:cs="Calibri Light"/>
        </w:rPr>
        <w:t>XXX</w:t>
      </w:r>
      <w:r w:rsidR="008C2529" w:rsidRPr="00910B85">
        <w:rPr>
          <w:rFonts w:ascii="Calibri Light" w:hAnsi="Calibri Light" w:cs="Calibri Light"/>
        </w:rPr>
        <w:t>I</w:t>
      </w:r>
      <w:r w:rsidR="00303E06" w:rsidRPr="00910B85">
        <w:rPr>
          <w:rFonts w:ascii="Calibri Light" w:hAnsi="Calibri Light" w:cs="Calibri Light"/>
        </w:rPr>
        <w:t>I</w:t>
      </w:r>
      <w:r w:rsidR="006337A8" w:rsidRPr="00910B85">
        <w:rPr>
          <w:rFonts w:ascii="Calibri Light" w:hAnsi="Calibri Light" w:cs="Calibri Light"/>
        </w:rPr>
        <w:t xml:space="preserve"> Krajowy Zjazd Delegatów PZW</w:t>
      </w:r>
      <w:r w:rsidR="003A7B38" w:rsidRPr="00910B85">
        <w:rPr>
          <w:rFonts w:ascii="Calibri Light" w:hAnsi="Calibri Light" w:cs="Calibri Light"/>
        </w:rPr>
        <w:t xml:space="preserve"> ustala skład ilościowy naczelnych władz i organów Związku następująco</w:t>
      </w:r>
      <w:r w:rsidR="006337A8" w:rsidRPr="00910B85">
        <w:rPr>
          <w:rFonts w:ascii="Calibri Light" w:hAnsi="Calibri Light" w:cs="Calibri Light"/>
        </w:rPr>
        <w:t>:</w:t>
      </w:r>
    </w:p>
    <w:p w14:paraId="18B677EB" w14:textId="77777777" w:rsidR="006337A8" w:rsidRPr="00910B85" w:rsidRDefault="006337A8" w:rsidP="006337A8">
      <w:pPr>
        <w:rPr>
          <w:rFonts w:ascii="Calibri Light" w:hAnsi="Calibri Light" w:cs="Calibri Light"/>
        </w:rPr>
      </w:pPr>
    </w:p>
    <w:p w14:paraId="2B2328EC" w14:textId="072A9ED2" w:rsidR="006337A8" w:rsidRPr="00910B85" w:rsidRDefault="003A7B38" w:rsidP="003A7B38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lang w:eastAsia="en-US"/>
        </w:rPr>
      </w:pPr>
      <w:r w:rsidRPr="00910B85">
        <w:rPr>
          <w:rFonts w:ascii="Calibri Light" w:eastAsiaTheme="minorHAnsi" w:hAnsi="Calibri Light" w:cs="Calibri Light"/>
          <w:lang w:eastAsia="en-US"/>
        </w:rPr>
        <w:t xml:space="preserve">- </w:t>
      </w:r>
      <w:r w:rsidR="00E16C8A" w:rsidRPr="00910B85">
        <w:rPr>
          <w:rFonts w:ascii="Calibri Light" w:eastAsiaTheme="minorHAnsi" w:hAnsi="Calibri Light" w:cs="Calibri Light"/>
          <w:lang w:eastAsia="en-US"/>
        </w:rPr>
        <w:t>Zarząd Główny liczy 33</w:t>
      </w:r>
      <w:r w:rsidRPr="00910B85">
        <w:rPr>
          <w:rFonts w:ascii="Calibri Light" w:eastAsiaTheme="minorHAnsi" w:hAnsi="Calibri Light" w:cs="Calibri Light"/>
          <w:lang w:eastAsia="en-US"/>
        </w:rPr>
        <w:t xml:space="preserve"> </w:t>
      </w:r>
      <w:r w:rsidR="00E16C8A" w:rsidRPr="00910B85">
        <w:rPr>
          <w:rFonts w:ascii="Calibri Light" w:eastAsiaTheme="minorHAnsi" w:hAnsi="Calibri Light" w:cs="Calibri Light"/>
          <w:lang w:eastAsia="en-US"/>
        </w:rPr>
        <w:t>członków wraz z prezesem</w:t>
      </w:r>
      <w:r w:rsidR="00CF3E58" w:rsidRPr="00910B85">
        <w:rPr>
          <w:rFonts w:ascii="Calibri Light" w:eastAsiaTheme="minorHAnsi" w:hAnsi="Calibri Light" w:cs="Calibri Light"/>
          <w:lang w:eastAsia="en-US"/>
        </w:rPr>
        <w:t>,</w:t>
      </w:r>
    </w:p>
    <w:p w14:paraId="0F2A8BB6" w14:textId="6E3E8DA5" w:rsidR="00E16C8A" w:rsidRPr="00910B85" w:rsidRDefault="00E16C8A" w:rsidP="003A7B38">
      <w:pPr>
        <w:jc w:val="both"/>
        <w:rPr>
          <w:rFonts w:ascii="Calibri Light" w:eastAsiaTheme="minorHAnsi" w:hAnsi="Calibri Light" w:cs="Calibri Light"/>
          <w:lang w:eastAsia="en-US"/>
        </w:rPr>
      </w:pPr>
    </w:p>
    <w:p w14:paraId="731DCBE2" w14:textId="091BA3E7" w:rsidR="006337A8" w:rsidRPr="00910B85" w:rsidRDefault="003A7B38" w:rsidP="003A7B38">
      <w:pPr>
        <w:autoSpaceDE w:val="0"/>
        <w:autoSpaceDN w:val="0"/>
        <w:adjustRightInd w:val="0"/>
        <w:jc w:val="both"/>
        <w:rPr>
          <w:rFonts w:ascii="Calibri Light" w:eastAsiaTheme="minorHAnsi" w:hAnsi="Calibri Light" w:cs="Calibri Light"/>
          <w:lang w:eastAsia="en-US"/>
        </w:rPr>
      </w:pPr>
      <w:r w:rsidRPr="00910B85">
        <w:rPr>
          <w:rFonts w:ascii="Calibri Light" w:eastAsiaTheme="minorHAnsi" w:hAnsi="Calibri Light" w:cs="Calibri Light"/>
          <w:lang w:eastAsia="en-US"/>
        </w:rPr>
        <w:t xml:space="preserve">- </w:t>
      </w:r>
      <w:r w:rsidR="00E16C8A" w:rsidRPr="00910B85">
        <w:rPr>
          <w:rFonts w:ascii="Calibri Light" w:eastAsiaTheme="minorHAnsi" w:hAnsi="Calibri Light" w:cs="Calibri Light"/>
          <w:lang w:eastAsia="en-US"/>
        </w:rPr>
        <w:t>Główna Komisja Rewizyjna liczy 15 członków</w:t>
      </w:r>
      <w:r w:rsidR="00CF3E58" w:rsidRPr="00910B85">
        <w:rPr>
          <w:rFonts w:ascii="Calibri Light" w:eastAsiaTheme="minorHAnsi" w:hAnsi="Calibri Light" w:cs="Calibri Light"/>
          <w:lang w:eastAsia="en-US"/>
        </w:rPr>
        <w:t>,</w:t>
      </w:r>
    </w:p>
    <w:p w14:paraId="697B0657" w14:textId="2FAF382F" w:rsidR="00E16C8A" w:rsidRPr="00910B85" w:rsidRDefault="00E16C8A" w:rsidP="003A7B38">
      <w:pPr>
        <w:jc w:val="both"/>
        <w:rPr>
          <w:rFonts w:ascii="Calibri Light" w:eastAsiaTheme="minorHAnsi" w:hAnsi="Calibri Light" w:cs="Calibri Light"/>
          <w:lang w:eastAsia="en-US"/>
        </w:rPr>
      </w:pPr>
    </w:p>
    <w:p w14:paraId="700B3139" w14:textId="046B7E95" w:rsidR="00E16C8A" w:rsidRPr="00910B85" w:rsidRDefault="003A7B38" w:rsidP="003A7B38">
      <w:pPr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  <w:r w:rsidRPr="00910B85">
        <w:rPr>
          <w:rFonts w:ascii="Calibri Light" w:eastAsiaTheme="minorHAnsi" w:hAnsi="Calibri Light" w:cs="Calibri Light"/>
          <w:lang w:eastAsia="en-US"/>
        </w:rPr>
        <w:t xml:space="preserve">- </w:t>
      </w:r>
      <w:r w:rsidR="00E16C8A" w:rsidRPr="00910B85">
        <w:rPr>
          <w:rFonts w:ascii="Calibri Light" w:eastAsiaTheme="minorHAnsi" w:hAnsi="Calibri Light" w:cs="Calibri Light"/>
          <w:lang w:eastAsia="en-US"/>
        </w:rPr>
        <w:t>Główny Sąd Koleżeński liczy 11 członków</w:t>
      </w:r>
      <w:r w:rsidR="00CF3E58" w:rsidRPr="00910B85">
        <w:rPr>
          <w:rFonts w:ascii="Calibri Light" w:eastAsiaTheme="minorHAnsi" w:hAnsi="Calibri Light" w:cs="Calibri Light"/>
          <w:lang w:eastAsia="en-US"/>
        </w:rPr>
        <w:t>.</w:t>
      </w:r>
      <w:r w:rsidR="00E16C8A" w:rsidRPr="00910B85">
        <w:rPr>
          <w:rFonts w:ascii="Calibri Light" w:eastAsiaTheme="minorHAnsi" w:hAnsi="Calibri Light" w:cs="Calibri Light"/>
          <w:lang w:eastAsia="en-US"/>
        </w:rPr>
        <w:t xml:space="preserve"> </w:t>
      </w:r>
    </w:p>
    <w:p w14:paraId="59237FE5" w14:textId="77777777" w:rsidR="00774577" w:rsidRPr="00910B85" w:rsidRDefault="00774577">
      <w:pPr>
        <w:rPr>
          <w:rFonts w:ascii="Calibri Light" w:hAnsi="Calibri Light" w:cs="Calibri Light"/>
        </w:rPr>
      </w:pPr>
    </w:p>
    <w:p w14:paraId="41EE4DE1" w14:textId="77777777" w:rsidR="003A1FA7" w:rsidRPr="00910B85" w:rsidRDefault="003A1FA7">
      <w:pPr>
        <w:rPr>
          <w:rFonts w:ascii="Calibri Light" w:hAnsi="Calibri Light" w:cs="Calibri Light"/>
        </w:rPr>
      </w:pPr>
    </w:p>
    <w:p w14:paraId="6E2E9AD6" w14:textId="1538FA83" w:rsidR="00B96649" w:rsidRPr="00910B85" w:rsidRDefault="00B96649" w:rsidP="00B96649">
      <w:pPr>
        <w:rPr>
          <w:rFonts w:ascii="Calibri Light" w:hAnsi="Calibri Light" w:cs="Calibri Light"/>
          <w:b/>
        </w:rPr>
      </w:pPr>
      <w:r w:rsidRPr="00910B85">
        <w:rPr>
          <w:rFonts w:ascii="Calibri Light" w:hAnsi="Calibri Light" w:cs="Calibri Light"/>
          <w:b/>
        </w:rPr>
        <w:t>Sekretarze Zjazdu</w:t>
      </w:r>
      <w:r w:rsidRPr="00910B85">
        <w:rPr>
          <w:rFonts w:ascii="Calibri Light" w:hAnsi="Calibri Light" w:cs="Calibri Light"/>
          <w:b/>
        </w:rPr>
        <w:tab/>
      </w:r>
      <w:r w:rsidRPr="00910B85">
        <w:rPr>
          <w:rFonts w:ascii="Calibri Light" w:hAnsi="Calibri Light" w:cs="Calibri Light"/>
          <w:b/>
        </w:rPr>
        <w:tab/>
      </w:r>
      <w:r w:rsidRPr="00910B85">
        <w:rPr>
          <w:rFonts w:ascii="Calibri Light" w:hAnsi="Calibri Light" w:cs="Calibri Light"/>
          <w:b/>
        </w:rPr>
        <w:tab/>
      </w:r>
      <w:r w:rsidRPr="00910B85">
        <w:rPr>
          <w:rFonts w:ascii="Calibri Light" w:hAnsi="Calibri Light" w:cs="Calibri Light"/>
          <w:b/>
        </w:rPr>
        <w:tab/>
      </w:r>
      <w:r w:rsidRPr="00910B85">
        <w:rPr>
          <w:rFonts w:ascii="Calibri Light" w:hAnsi="Calibri Light" w:cs="Calibri Light"/>
          <w:b/>
        </w:rPr>
        <w:tab/>
      </w:r>
      <w:r w:rsidRPr="00910B85">
        <w:rPr>
          <w:rFonts w:ascii="Calibri Light" w:hAnsi="Calibri Light" w:cs="Calibri Light"/>
          <w:b/>
        </w:rPr>
        <w:tab/>
        <w:t>Przewodniczący Zjazdu</w:t>
      </w:r>
    </w:p>
    <w:p w14:paraId="0CF6E561" w14:textId="77777777" w:rsidR="00B96649" w:rsidRPr="00910B85" w:rsidRDefault="00B96649" w:rsidP="00B96649">
      <w:pPr>
        <w:rPr>
          <w:rFonts w:ascii="Calibri Light" w:hAnsi="Calibri Light" w:cs="Calibri Light"/>
          <w:b/>
        </w:rPr>
      </w:pPr>
    </w:p>
    <w:p w14:paraId="76CA616C" w14:textId="77777777" w:rsidR="00B96649" w:rsidRPr="00910B85" w:rsidRDefault="00B96649" w:rsidP="00B96649">
      <w:pPr>
        <w:rPr>
          <w:rFonts w:ascii="Calibri Light" w:hAnsi="Calibri Light" w:cs="Calibri Light"/>
          <w:b/>
        </w:rPr>
      </w:pPr>
    </w:p>
    <w:p w14:paraId="19213EE4" w14:textId="77777777" w:rsidR="0059415B" w:rsidRPr="0059415B" w:rsidRDefault="0059415B" w:rsidP="0059415B">
      <w:pPr>
        <w:rPr>
          <w:rFonts w:ascii="Calibri Light" w:hAnsi="Calibri Light" w:cs="Calibri Light"/>
          <w:bCs/>
        </w:rPr>
      </w:pPr>
      <w:r w:rsidRPr="0059415B">
        <w:rPr>
          <w:rFonts w:ascii="Calibri Light" w:hAnsi="Calibri Light" w:cs="Calibri Light"/>
          <w:bCs/>
        </w:rPr>
        <w:t>1. Marek DZIADCZYK</w:t>
      </w:r>
      <w:r w:rsidRPr="0059415B">
        <w:rPr>
          <w:rFonts w:ascii="Calibri Light" w:hAnsi="Calibri Light" w:cs="Calibri Light"/>
          <w:bCs/>
        </w:rPr>
        <w:tab/>
      </w:r>
      <w:r w:rsidRPr="0059415B">
        <w:rPr>
          <w:rFonts w:ascii="Calibri Light" w:hAnsi="Calibri Light" w:cs="Calibri Light"/>
          <w:bCs/>
        </w:rPr>
        <w:tab/>
      </w:r>
      <w:r w:rsidRPr="0059415B">
        <w:rPr>
          <w:rFonts w:ascii="Calibri Light" w:hAnsi="Calibri Light" w:cs="Calibri Light"/>
          <w:bCs/>
        </w:rPr>
        <w:tab/>
        <w:t xml:space="preserve">                                      1. Marek LESISZ</w:t>
      </w:r>
    </w:p>
    <w:p w14:paraId="2B7676D0" w14:textId="77777777" w:rsidR="0059415B" w:rsidRPr="0059415B" w:rsidRDefault="0059415B" w:rsidP="0059415B">
      <w:pPr>
        <w:rPr>
          <w:rFonts w:ascii="Calibri Light" w:hAnsi="Calibri Light" w:cs="Calibri Light"/>
          <w:bCs/>
        </w:rPr>
      </w:pPr>
    </w:p>
    <w:p w14:paraId="7AB8D610" w14:textId="77777777" w:rsidR="0059415B" w:rsidRPr="0059415B" w:rsidRDefault="0059415B" w:rsidP="0059415B">
      <w:pPr>
        <w:rPr>
          <w:rFonts w:ascii="Calibri Light" w:hAnsi="Calibri Light" w:cs="Calibri Light"/>
          <w:bCs/>
        </w:rPr>
      </w:pPr>
    </w:p>
    <w:p w14:paraId="32CFB6AA" w14:textId="1FF90F1D" w:rsidR="003A1FA7" w:rsidRPr="00910B85" w:rsidRDefault="0059415B" w:rsidP="0059415B">
      <w:pPr>
        <w:rPr>
          <w:rFonts w:ascii="Calibri Light" w:hAnsi="Calibri Light" w:cs="Calibri Light"/>
          <w:bCs/>
        </w:rPr>
      </w:pPr>
      <w:r w:rsidRPr="0059415B">
        <w:rPr>
          <w:rFonts w:ascii="Calibri Light" w:hAnsi="Calibri Light" w:cs="Calibri Light"/>
          <w:bCs/>
        </w:rPr>
        <w:t>2. Tomasz PLEWA</w:t>
      </w:r>
      <w:r w:rsidRPr="0059415B">
        <w:rPr>
          <w:rFonts w:ascii="Calibri Light" w:hAnsi="Calibri Light" w:cs="Calibri Light"/>
          <w:bCs/>
        </w:rPr>
        <w:tab/>
      </w:r>
      <w:r w:rsidRPr="0059415B">
        <w:rPr>
          <w:rFonts w:ascii="Calibri Light" w:hAnsi="Calibri Light" w:cs="Calibri Light"/>
          <w:bCs/>
        </w:rPr>
        <w:tab/>
        <w:t xml:space="preserve">                                                   2. Dariusz DZIEMIANOWICZ</w:t>
      </w:r>
      <w:r w:rsidRPr="0059415B">
        <w:rPr>
          <w:rFonts w:ascii="Calibri Light" w:hAnsi="Calibri Light" w:cs="Calibri Light"/>
          <w:bCs/>
        </w:rPr>
        <w:tab/>
      </w:r>
      <w:r w:rsidR="00B96649" w:rsidRPr="00910B85">
        <w:rPr>
          <w:rFonts w:ascii="Calibri Light" w:hAnsi="Calibri Light" w:cs="Calibri Light"/>
          <w:bCs/>
        </w:rPr>
        <w:tab/>
      </w:r>
      <w:r w:rsidR="00B96649" w:rsidRPr="00910B85">
        <w:rPr>
          <w:rFonts w:ascii="Calibri Light" w:hAnsi="Calibri Light" w:cs="Calibri Light"/>
          <w:bCs/>
        </w:rPr>
        <w:tab/>
      </w:r>
      <w:r w:rsidR="00B96649" w:rsidRPr="00910B85">
        <w:rPr>
          <w:rFonts w:ascii="Calibri Light" w:hAnsi="Calibri Light" w:cs="Calibri Light"/>
          <w:bCs/>
        </w:rPr>
        <w:tab/>
      </w:r>
      <w:r w:rsidR="00B96649" w:rsidRPr="00910B85">
        <w:rPr>
          <w:rFonts w:ascii="Calibri Light" w:hAnsi="Calibri Light" w:cs="Calibri Light"/>
          <w:bCs/>
        </w:rPr>
        <w:tab/>
      </w:r>
      <w:r w:rsidR="00B96649" w:rsidRPr="00910B85">
        <w:rPr>
          <w:rFonts w:ascii="Calibri Light" w:hAnsi="Calibri Light" w:cs="Calibri Light"/>
          <w:bCs/>
        </w:rPr>
        <w:tab/>
      </w:r>
      <w:r w:rsidR="00B96649" w:rsidRPr="00910B85">
        <w:rPr>
          <w:rFonts w:ascii="Calibri Light" w:hAnsi="Calibri Light" w:cs="Calibri Light"/>
          <w:bCs/>
        </w:rPr>
        <w:tab/>
      </w:r>
      <w:r w:rsidR="00B96649" w:rsidRPr="00910B85">
        <w:rPr>
          <w:rFonts w:ascii="Calibri Light" w:hAnsi="Calibri Light" w:cs="Calibri Light"/>
          <w:bCs/>
        </w:rPr>
        <w:tab/>
      </w:r>
      <w:r w:rsidR="00B96649" w:rsidRPr="00910B85">
        <w:rPr>
          <w:rFonts w:ascii="Calibri Light" w:hAnsi="Calibri Light" w:cs="Calibri Light"/>
          <w:bCs/>
        </w:rPr>
        <w:tab/>
      </w:r>
    </w:p>
    <w:sectPr w:rsidR="003A1FA7" w:rsidRPr="00910B85" w:rsidSect="0087600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00D8C"/>
    <w:multiLevelType w:val="hybridMultilevel"/>
    <w:tmpl w:val="C8A4C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70591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7A8"/>
    <w:rsid w:val="00062537"/>
    <w:rsid w:val="000720FD"/>
    <w:rsid w:val="001053E2"/>
    <w:rsid w:val="00130767"/>
    <w:rsid w:val="001B164F"/>
    <w:rsid w:val="001B5ECB"/>
    <w:rsid w:val="00246BDC"/>
    <w:rsid w:val="00275FAD"/>
    <w:rsid w:val="00303E06"/>
    <w:rsid w:val="0038738C"/>
    <w:rsid w:val="003A1FA7"/>
    <w:rsid w:val="003A7B38"/>
    <w:rsid w:val="003B03DE"/>
    <w:rsid w:val="003F6E7C"/>
    <w:rsid w:val="00414F6D"/>
    <w:rsid w:val="00417E27"/>
    <w:rsid w:val="005069C0"/>
    <w:rsid w:val="00537547"/>
    <w:rsid w:val="0054704A"/>
    <w:rsid w:val="00547C6A"/>
    <w:rsid w:val="005665FB"/>
    <w:rsid w:val="00590363"/>
    <w:rsid w:val="0059415B"/>
    <w:rsid w:val="005A2641"/>
    <w:rsid w:val="005C20F1"/>
    <w:rsid w:val="0061703E"/>
    <w:rsid w:val="006337A8"/>
    <w:rsid w:val="00641B10"/>
    <w:rsid w:val="0069679D"/>
    <w:rsid w:val="006B37B4"/>
    <w:rsid w:val="006D0672"/>
    <w:rsid w:val="00723201"/>
    <w:rsid w:val="007613EE"/>
    <w:rsid w:val="00774577"/>
    <w:rsid w:val="00791193"/>
    <w:rsid w:val="007A6943"/>
    <w:rsid w:val="007A7526"/>
    <w:rsid w:val="007B5FFA"/>
    <w:rsid w:val="007C34A2"/>
    <w:rsid w:val="008554A5"/>
    <w:rsid w:val="00876008"/>
    <w:rsid w:val="008C2529"/>
    <w:rsid w:val="008D3180"/>
    <w:rsid w:val="00910B85"/>
    <w:rsid w:val="00917544"/>
    <w:rsid w:val="009347B2"/>
    <w:rsid w:val="009403E1"/>
    <w:rsid w:val="00967B27"/>
    <w:rsid w:val="009733F4"/>
    <w:rsid w:val="009768BA"/>
    <w:rsid w:val="009C694B"/>
    <w:rsid w:val="00A208F2"/>
    <w:rsid w:val="00A430B0"/>
    <w:rsid w:val="00A731DD"/>
    <w:rsid w:val="00AA0200"/>
    <w:rsid w:val="00AB70BB"/>
    <w:rsid w:val="00AD68FC"/>
    <w:rsid w:val="00B54C1D"/>
    <w:rsid w:val="00B9274B"/>
    <w:rsid w:val="00B939C4"/>
    <w:rsid w:val="00B96649"/>
    <w:rsid w:val="00C0666C"/>
    <w:rsid w:val="00C3074C"/>
    <w:rsid w:val="00C7002B"/>
    <w:rsid w:val="00C9157B"/>
    <w:rsid w:val="00CF3E58"/>
    <w:rsid w:val="00D04CF5"/>
    <w:rsid w:val="00D45922"/>
    <w:rsid w:val="00D56FF2"/>
    <w:rsid w:val="00D7577D"/>
    <w:rsid w:val="00D8377D"/>
    <w:rsid w:val="00D84856"/>
    <w:rsid w:val="00D92429"/>
    <w:rsid w:val="00DB57C9"/>
    <w:rsid w:val="00DE7A64"/>
    <w:rsid w:val="00E15074"/>
    <w:rsid w:val="00E16C8A"/>
    <w:rsid w:val="00E67FD8"/>
    <w:rsid w:val="00EB6453"/>
    <w:rsid w:val="00F05A72"/>
    <w:rsid w:val="00F20927"/>
    <w:rsid w:val="00F24DD5"/>
    <w:rsid w:val="00F43119"/>
    <w:rsid w:val="00F61FF2"/>
    <w:rsid w:val="00F92CC8"/>
    <w:rsid w:val="00F9522E"/>
    <w:rsid w:val="00FD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DAF2C"/>
  <w15:docId w15:val="{80E21F16-4A2D-4400-9B94-E63B2010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37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3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8F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8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8F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9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237AF-AD6D-4FCB-951F-071DB535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PZW PZW</cp:lastModifiedBy>
  <cp:revision>11</cp:revision>
  <cp:lastPrinted>2022-04-22T17:55:00Z</cp:lastPrinted>
  <dcterms:created xsi:type="dcterms:W3CDTF">2022-04-22T16:28:00Z</dcterms:created>
  <dcterms:modified xsi:type="dcterms:W3CDTF">2022-05-18T12:59:00Z</dcterms:modified>
</cp:coreProperties>
</file>